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DF0240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</w:t>
      </w:r>
      <w:r w:rsidR="00FF2A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 /2017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FF2ACF">
        <w:rPr>
          <w:rFonts w:ascii="Arial" w:eastAsia="Times New Roman" w:hAnsi="Arial" w:cs="Arial"/>
          <w:lang w:eastAsia="cs-CZ"/>
        </w:rPr>
        <w:t>13</w:t>
      </w:r>
      <w:r w:rsidR="00DF0240">
        <w:rPr>
          <w:rFonts w:ascii="Arial" w:eastAsia="Times New Roman" w:hAnsi="Arial" w:cs="Arial"/>
          <w:lang w:eastAsia="cs-CZ"/>
        </w:rPr>
        <w:t>.2.</w:t>
      </w:r>
      <w:r w:rsidR="002541AB">
        <w:rPr>
          <w:rFonts w:ascii="Arial" w:eastAsia="Times New Roman" w:hAnsi="Arial" w:cs="Arial"/>
          <w:lang w:eastAsia="cs-CZ"/>
        </w:rPr>
        <w:t>2017</w:t>
      </w:r>
      <w:proofErr w:type="gramEnd"/>
    </w:p>
    <w:p w:rsidR="00AC6CE1" w:rsidRPr="00AC6CE1" w:rsidRDefault="00AC6CE1" w:rsidP="008F01A2">
      <w:pPr>
        <w:keepNext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FF2ACF">
        <w:rPr>
          <w:rFonts w:ascii="Arial" w:eastAsia="Times New Roman" w:hAnsi="Arial" w:cs="Arial"/>
          <w:lang w:eastAsia="cs-CZ"/>
        </w:rPr>
        <w:t>13</w:t>
      </w:r>
      <w:r w:rsidR="00DF0240">
        <w:rPr>
          <w:rFonts w:ascii="Arial" w:eastAsia="Times New Roman" w:hAnsi="Arial" w:cs="Arial"/>
          <w:lang w:eastAsia="cs-CZ"/>
        </w:rPr>
        <w:t>.2.</w:t>
      </w:r>
      <w:r w:rsidR="002541AB">
        <w:rPr>
          <w:rFonts w:ascii="Arial" w:eastAsia="Times New Roman" w:hAnsi="Arial" w:cs="Arial"/>
          <w:lang w:eastAsia="cs-CZ"/>
        </w:rPr>
        <w:t>2017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822786" w:rsidRDefault="00822786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254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Bere na vědomí:</w:t>
      </w:r>
    </w:p>
    <w:p w:rsidR="009C08E4" w:rsidRDefault="009C08E4" w:rsidP="002541A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Kontrolu usnesení a zprávu o činnosti rady obce Rajnochovice </w:t>
      </w:r>
    </w:p>
    <w:p w:rsidR="00AC6CE1" w:rsidRPr="00AC6CE1" w:rsidRDefault="009C08E4" w:rsidP="008F01A2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Zprávu o hospodaře</w:t>
      </w:r>
      <w:r w:rsidR="00FF2ACF">
        <w:rPr>
          <w:rFonts w:ascii="Arial" w:eastAsia="Times New Roman" w:hAnsi="Arial" w:cs="Arial"/>
          <w:lang w:eastAsia="cs-CZ"/>
        </w:rPr>
        <w:t>ní obce Rajnochovice za rok 2016</w:t>
      </w:r>
    </w:p>
    <w:p w:rsidR="00AC6CE1" w:rsidRP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254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r w:rsidR="00D66B45">
        <w:rPr>
          <w:rFonts w:ascii="Arial" w:eastAsia="Times New Roman" w:hAnsi="Arial" w:cs="Arial"/>
          <w:lang w:eastAsia="cs-CZ"/>
        </w:rPr>
        <w:t xml:space="preserve">Kateřina </w:t>
      </w:r>
      <w:proofErr w:type="spellStart"/>
      <w:r w:rsidR="00D66B45">
        <w:rPr>
          <w:rFonts w:ascii="Arial" w:eastAsia="Times New Roman" w:hAnsi="Arial" w:cs="Arial"/>
          <w:lang w:eastAsia="cs-CZ"/>
        </w:rPr>
        <w:t>Frkalová</w:t>
      </w:r>
      <w:proofErr w:type="spellEnd"/>
      <w:r w:rsidR="00D66B45">
        <w:rPr>
          <w:rFonts w:ascii="Arial" w:eastAsia="Times New Roman" w:hAnsi="Arial" w:cs="Arial"/>
          <w:lang w:eastAsia="cs-CZ"/>
        </w:rPr>
        <w:t>, Dis a Petr Steinbauer</w:t>
      </w:r>
    </w:p>
    <w:p w:rsidR="00AC6CE1" w:rsidRPr="00AC6CE1" w:rsidRDefault="00D66B45" w:rsidP="002541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 zapisovatelku: </w:t>
      </w:r>
      <w:r w:rsidR="00AC6CE1" w:rsidRPr="00AC6CE1">
        <w:rPr>
          <w:rFonts w:ascii="Arial" w:eastAsia="Times New Roman" w:hAnsi="Arial" w:cs="Arial"/>
          <w:lang w:eastAsia="cs-CZ"/>
        </w:rPr>
        <w:t xml:space="preserve"> Jurčovou Jaroslavu</w:t>
      </w:r>
    </w:p>
    <w:p w:rsidR="00AC6CE1" w:rsidRPr="00AC6CE1" w:rsidRDefault="00AC6CE1" w:rsidP="002541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2541A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2541A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Default="00AC6CE1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proofErr w:type="gramStart"/>
      <w:r>
        <w:rPr>
          <w:rFonts w:ascii="Arial" w:hAnsi="Arial" w:cs="Arial"/>
        </w:rPr>
        <w:t>usnesení  a z</w:t>
      </w:r>
      <w:r w:rsidRPr="00333070">
        <w:rPr>
          <w:rFonts w:ascii="Arial" w:hAnsi="Arial" w:cs="Arial"/>
        </w:rPr>
        <w:t>práva</w:t>
      </w:r>
      <w:proofErr w:type="gramEnd"/>
      <w:r w:rsidRPr="00333070">
        <w:rPr>
          <w:rFonts w:ascii="Arial" w:hAnsi="Arial" w:cs="Arial"/>
        </w:rPr>
        <w:t xml:space="preserve"> o činnosti rad</w:t>
      </w:r>
      <w:r>
        <w:rPr>
          <w:rFonts w:ascii="Arial" w:hAnsi="Arial" w:cs="Arial"/>
        </w:rPr>
        <w:t>y.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obce Rajnochovice za rok 2016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rozpočtu  obce na rok 2017 podle § 11, zákona č. 250/2000 </w:t>
      </w:r>
      <w:proofErr w:type="gramStart"/>
      <w:r>
        <w:rPr>
          <w:rFonts w:ascii="Arial" w:hAnsi="Arial" w:cs="Arial"/>
        </w:rPr>
        <w:t>Sb..</w:t>
      </w:r>
      <w:proofErr w:type="gramEnd"/>
    </w:p>
    <w:p w:rsidR="00D66B45" w:rsidRPr="00FD60C0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D60C0">
        <w:rPr>
          <w:rFonts w:ascii="Arial" w:hAnsi="Arial" w:cs="Arial"/>
        </w:rPr>
        <w:t xml:space="preserve">Schválení provádění změn v rámci rozpočtu obce radou obce </w:t>
      </w:r>
      <w:r>
        <w:rPr>
          <w:rFonts w:ascii="Arial" w:hAnsi="Arial" w:cs="Arial"/>
        </w:rPr>
        <w:t>Rajnochovice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dotace a veřejnoprávní smlouvu pro SK Rajnochovice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 Dohody o zániku předkupního práva jako práva věcného na pozemek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1094/17.</w:t>
      </w:r>
    </w:p>
    <w:p w:rsidR="00D66B45" w:rsidRPr="00C56261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Smlouvy  mezi Obcí  Rajnochovice a  firmou ELEKTROFYZIKA s.r.o., Vavřinec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89 na zakoupení elektronických přístrojů  </w:t>
      </w:r>
      <w:proofErr w:type="spellStart"/>
      <w:r w:rsidRPr="00FE5742">
        <w:rPr>
          <w:rFonts w:ascii="Arial" w:hAnsi="Arial" w:cs="Arial"/>
        </w:rPr>
        <w:t>DryPol</w:t>
      </w:r>
      <w:proofErr w:type="spellEnd"/>
      <w:r w:rsidRPr="00FE5742">
        <w:rPr>
          <w:rFonts w:ascii="Arial" w:hAnsi="Arial" w:cs="Arial"/>
        </w:rPr>
        <w:t>® systém</w:t>
      </w:r>
      <w:r>
        <w:rPr>
          <w:rFonts w:ascii="Arial" w:hAnsi="Arial" w:cs="Arial"/>
        </w:rPr>
        <w:t xml:space="preserve"> pro  budovu OÚ a  budovu  ZŠ Rajnochovice, přístroje  jsou  určené</w:t>
      </w:r>
      <w:r w:rsidRPr="001256A9">
        <w:rPr>
          <w:rFonts w:ascii="Arial" w:hAnsi="Arial" w:cs="Arial"/>
        </w:rPr>
        <w:t xml:space="preserve"> k trvalé hydroizolaci staveb a jejich postupné</w:t>
      </w:r>
      <w:r>
        <w:rPr>
          <w:rFonts w:ascii="Arial" w:hAnsi="Arial" w:cs="Arial"/>
        </w:rPr>
        <w:t xml:space="preserve">mu </w:t>
      </w:r>
      <w:r w:rsidRPr="001256A9">
        <w:rPr>
          <w:rFonts w:ascii="Arial" w:hAnsi="Arial" w:cs="Arial"/>
        </w:rPr>
        <w:t xml:space="preserve"> zbavení zemní kapilární vlhkosti</w:t>
      </w:r>
      <w:r>
        <w:rPr>
          <w:rFonts w:ascii="Arial" w:hAnsi="Arial" w:cs="Arial"/>
        </w:rPr>
        <w:t>.</w:t>
      </w:r>
    </w:p>
    <w:p w:rsidR="00D66B45" w:rsidRDefault="00D66B45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Schválení žádosti o </w:t>
      </w:r>
      <w:r w:rsidR="00CF7561">
        <w:rPr>
          <w:rFonts w:ascii="Arial" w:eastAsia="Times New Roman" w:hAnsi="Arial" w:cs="Arial"/>
          <w:lang w:eastAsia="cs-CZ"/>
        </w:rPr>
        <w:t xml:space="preserve"> poskytnutí dotace</w:t>
      </w:r>
      <w:r>
        <w:rPr>
          <w:rFonts w:ascii="Arial" w:eastAsia="Times New Roman" w:hAnsi="Arial" w:cs="Arial"/>
          <w:lang w:eastAsia="cs-CZ"/>
        </w:rPr>
        <w:t xml:space="preserve"> z</w:t>
      </w:r>
      <w:r w:rsidR="00CF756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IROP</w:t>
      </w:r>
      <w:r w:rsidR="00CF7561">
        <w:rPr>
          <w:rFonts w:ascii="Arial" w:eastAsia="Times New Roman" w:hAnsi="Arial" w:cs="Arial"/>
          <w:lang w:eastAsia="cs-CZ"/>
        </w:rPr>
        <w:t xml:space="preserve"> (výzva č. 47 Infrastruktura základních </w:t>
      </w:r>
      <w:proofErr w:type="gramStart"/>
      <w:r w:rsidR="00CF7561">
        <w:rPr>
          <w:rFonts w:ascii="Arial" w:eastAsia="Times New Roman" w:hAnsi="Arial" w:cs="Arial"/>
          <w:lang w:eastAsia="cs-CZ"/>
        </w:rPr>
        <w:t>škol</w:t>
      </w:r>
      <w:r>
        <w:rPr>
          <w:rFonts w:ascii="Arial" w:eastAsia="Times New Roman" w:hAnsi="Arial" w:cs="Arial"/>
          <w:lang w:eastAsia="cs-CZ"/>
        </w:rPr>
        <w:t xml:space="preserve"> </w:t>
      </w:r>
      <w:r w:rsidR="00CF7561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na</w:t>
      </w:r>
      <w:proofErr w:type="gramEnd"/>
      <w:r w:rsidR="00CF7561">
        <w:rPr>
          <w:rFonts w:ascii="Arial" w:eastAsia="Times New Roman" w:hAnsi="Arial" w:cs="Arial"/>
          <w:lang w:eastAsia="cs-CZ"/>
        </w:rPr>
        <w:t xml:space="preserve"> akci  Modernizace</w:t>
      </w:r>
      <w:r>
        <w:rPr>
          <w:rFonts w:ascii="Arial" w:eastAsia="Times New Roman" w:hAnsi="Arial" w:cs="Arial"/>
          <w:lang w:eastAsia="cs-CZ"/>
        </w:rPr>
        <w:t xml:space="preserve"> ZŠ Rajnochovice</w:t>
      </w:r>
    </w:p>
    <w:p w:rsidR="00CF7561" w:rsidRDefault="00CF7561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Schválení žádosti o poskytnutí dotace Ministerstva zemědělství z </w:t>
      </w:r>
      <w:proofErr w:type="gramStart"/>
      <w:r>
        <w:rPr>
          <w:rFonts w:ascii="Arial" w:eastAsia="Times New Roman" w:hAnsi="Arial" w:cs="Arial"/>
          <w:lang w:eastAsia="cs-CZ"/>
        </w:rPr>
        <w:t>podprogramu  129 665</w:t>
      </w:r>
      <w:proofErr w:type="gramEnd"/>
      <w:r>
        <w:rPr>
          <w:rFonts w:ascii="Arial" w:eastAsia="Times New Roman" w:hAnsi="Arial" w:cs="Arial"/>
          <w:lang w:eastAsia="cs-CZ"/>
        </w:rPr>
        <w:t xml:space="preserve"> – Podpora pro vytvoření nebo obnovu místa pasivního odpočinku.</w:t>
      </w:r>
    </w:p>
    <w:p w:rsidR="009C08E4" w:rsidRPr="0083220E" w:rsidRDefault="007D2678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Různé</w:t>
      </w:r>
    </w:p>
    <w:p w:rsidR="0083220E" w:rsidRPr="00EE2A1A" w:rsidRDefault="0083220E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Závěr</w:t>
      </w:r>
    </w:p>
    <w:p w:rsid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8F01A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AC6CE1" w:rsidRDefault="009C08E4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Rozpoče</w:t>
      </w:r>
      <w:r w:rsidR="00D66B45">
        <w:rPr>
          <w:rFonts w:ascii="Arial" w:eastAsia="Times New Roman" w:hAnsi="Arial" w:cs="Arial"/>
          <w:lang w:eastAsia="cs-CZ"/>
        </w:rPr>
        <w:t xml:space="preserve">t obce </w:t>
      </w:r>
      <w:proofErr w:type="gramStart"/>
      <w:r w:rsidR="00D66B45">
        <w:rPr>
          <w:rFonts w:ascii="Arial" w:eastAsia="Times New Roman" w:hAnsi="Arial" w:cs="Arial"/>
          <w:lang w:eastAsia="cs-CZ"/>
        </w:rPr>
        <w:t>Rajnochovice  na</w:t>
      </w:r>
      <w:proofErr w:type="gramEnd"/>
      <w:r w:rsidR="00D66B45">
        <w:rPr>
          <w:rFonts w:ascii="Arial" w:eastAsia="Times New Roman" w:hAnsi="Arial" w:cs="Arial"/>
          <w:lang w:eastAsia="cs-CZ"/>
        </w:rPr>
        <w:t xml:space="preserve"> rok 2017</w:t>
      </w:r>
      <w:r>
        <w:rPr>
          <w:rFonts w:ascii="Arial" w:eastAsia="Times New Roman" w:hAnsi="Arial" w:cs="Arial"/>
          <w:lang w:eastAsia="cs-CZ"/>
        </w:rPr>
        <w:t>:</w:t>
      </w:r>
    </w:p>
    <w:p w:rsidR="006871C9" w:rsidRDefault="006871C9" w:rsidP="002541A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</w:t>
      </w:r>
      <w:proofErr w:type="gramStart"/>
      <w:r>
        <w:rPr>
          <w:rFonts w:ascii="Arial" w:hAnsi="Arial" w:cs="Arial"/>
        </w:rPr>
        <w:t xml:space="preserve">výdaje :14 </w:t>
      </w:r>
      <w:r w:rsidR="00D66B45">
        <w:rPr>
          <w:rFonts w:ascii="Arial" w:hAnsi="Arial" w:cs="Arial"/>
        </w:rPr>
        <w:t>974 800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 Kč</w:t>
      </w: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příjmy:  </w:t>
      </w:r>
      <w:r w:rsidR="00D66B45">
        <w:rPr>
          <w:rFonts w:ascii="Arial" w:hAnsi="Arial" w:cs="Arial"/>
        </w:rPr>
        <w:t>12 150 500</w:t>
      </w:r>
      <w:r>
        <w:rPr>
          <w:rFonts w:ascii="Arial" w:hAnsi="Arial" w:cs="Arial"/>
        </w:rPr>
        <w:t>,- Kč</w:t>
      </w: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Financování:        </w:t>
      </w:r>
      <w:r w:rsidR="00D66B45">
        <w:rPr>
          <w:rFonts w:ascii="Arial" w:hAnsi="Arial" w:cs="Arial"/>
        </w:rPr>
        <w:t>2 824 300</w:t>
      </w:r>
      <w:r>
        <w:rPr>
          <w:rFonts w:ascii="Arial" w:hAnsi="Arial" w:cs="Arial"/>
        </w:rPr>
        <w:t xml:space="preserve">,- Kč  </w:t>
      </w:r>
    </w:p>
    <w:p w:rsidR="00D66B45" w:rsidRPr="00D66B45" w:rsidRDefault="006871C9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66B45">
        <w:rPr>
          <w:rFonts w:ascii="Arial" w:hAnsi="Arial" w:cs="Arial"/>
        </w:rPr>
        <w:t>Provádění změn v rámci rozpočtu obce Rajnochovice</w:t>
      </w:r>
      <w:r w:rsidR="00D66B45">
        <w:rPr>
          <w:rFonts w:ascii="Arial" w:hAnsi="Arial" w:cs="Arial"/>
        </w:rPr>
        <w:t>:</w:t>
      </w:r>
    </w:p>
    <w:p w:rsidR="00D66B45" w:rsidRPr="00D66B45" w:rsidRDefault="00D66B45" w:rsidP="002541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Schvaluje, že Rada Obce Rajnochovice může schvalovat rozpočtová opatření bez omezení v těchto případech: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Přijetí a realizace výdajů účelově poskytnutých prostředků (transferů)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Výdaje k odvrácení škod, prevenci havárií, řešení havárií a živelných pohrom, výdaje ve stavu nouze, výdaje na vyměřené pokuty, výdaje dle pravomocného </w:t>
      </w:r>
      <w:r>
        <w:rPr>
          <w:rFonts w:ascii="Arial" w:hAnsi="Arial" w:cs="Arial"/>
        </w:rPr>
        <w:lastRenderedPageBreak/>
        <w:t>rozhodnutí soudu a další výdaje, kde může dojít ke škodám z důvodu časového prodlení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Výdaje, které nezávisí na vůli obce (např. vyúčtování energií)</w:t>
      </w:r>
    </w:p>
    <w:p w:rsidR="009C08E4" w:rsidRPr="002541AB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Změny rozpočtu v důsledku upřesnění členění dle plné rozpočtové skladby v případech přesunů příjmů a výdajů.</w:t>
      </w:r>
    </w:p>
    <w:p w:rsidR="002541AB" w:rsidRPr="002541AB" w:rsidRDefault="002541AB" w:rsidP="002541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ostatních případech může Rada Obce Rajnochovice provádět změny v rámci rozpočtu do výše 500 000,- Kč.</w:t>
      </w:r>
    </w:p>
    <w:p w:rsidR="00D66B45" w:rsidRPr="00D66B45" w:rsidRDefault="00D66B45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D2678" w:rsidRPr="006871C9" w:rsidRDefault="007D2678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7AD4" w:rsidRDefault="007D2678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 w:rsidR="002541AB">
        <w:rPr>
          <w:rFonts w:ascii="Arial" w:eastAsia="Times New Roman" w:hAnsi="Arial" w:cs="Arial"/>
          <w:lang w:eastAsia="cs-CZ"/>
        </w:rPr>
        <w:t xml:space="preserve"> o dotaci na činnost v roce 2017</w:t>
      </w:r>
      <w:r>
        <w:rPr>
          <w:rFonts w:ascii="Arial" w:eastAsia="Times New Roman" w:hAnsi="Arial" w:cs="Arial"/>
          <w:lang w:eastAsia="cs-CZ"/>
        </w:rPr>
        <w:t xml:space="preserve"> a Veřejnoprávní smlouvu pro </w:t>
      </w:r>
      <w:r w:rsidR="002541AB">
        <w:rPr>
          <w:rFonts w:ascii="Arial" w:eastAsia="Times New Roman" w:hAnsi="Arial" w:cs="Arial"/>
          <w:lang w:eastAsia="cs-CZ"/>
        </w:rPr>
        <w:t>SK Rajnochovice – dotace činí 70</w:t>
      </w:r>
      <w:r>
        <w:rPr>
          <w:rFonts w:ascii="Arial" w:eastAsia="Times New Roman" w:hAnsi="Arial" w:cs="Arial"/>
          <w:lang w:eastAsia="cs-CZ"/>
        </w:rPr>
        <w:t xml:space="preserve"> 000,- Kč. </w:t>
      </w:r>
    </w:p>
    <w:p w:rsidR="002541AB" w:rsidRDefault="002541AB" w:rsidP="002541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2541AB" w:rsidRDefault="002541AB" w:rsidP="008F01A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Dohodu  </w:t>
      </w:r>
      <w:r w:rsidRPr="002541AB">
        <w:rPr>
          <w:rFonts w:ascii="Arial" w:eastAsia="Times New Roman" w:hAnsi="Arial" w:cs="Arial"/>
          <w:lang w:eastAsia="cs-CZ"/>
        </w:rPr>
        <w:t xml:space="preserve">o zániku předkupního práva jako práva </w:t>
      </w:r>
      <w:r>
        <w:rPr>
          <w:rFonts w:ascii="Arial" w:eastAsia="Times New Roman" w:hAnsi="Arial" w:cs="Arial"/>
          <w:lang w:eastAsia="cs-CZ"/>
        </w:rPr>
        <w:t xml:space="preserve">věcného na pozemek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p.č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proofErr w:type="gramEnd"/>
      <w:r>
        <w:rPr>
          <w:rFonts w:ascii="Arial" w:eastAsia="Times New Roman" w:hAnsi="Arial" w:cs="Arial"/>
          <w:lang w:eastAsia="cs-CZ"/>
        </w:rPr>
        <w:t xml:space="preserve"> 1094/17 v k. </w:t>
      </w:r>
      <w:proofErr w:type="spellStart"/>
      <w:r>
        <w:rPr>
          <w:rFonts w:ascii="Arial" w:eastAsia="Times New Roman" w:hAnsi="Arial" w:cs="Arial"/>
          <w:lang w:eastAsia="cs-CZ"/>
        </w:rPr>
        <w:t>ú.</w:t>
      </w:r>
      <w:proofErr w:type="spellEnd"/>
      <w:r>
        <w:rPr>
          <w:rFonts w:ascii="Arial" w:eastAsia="Times New Roman" w:hAnsi="Arial" w:cs="Arial"/>
          <w:lang w:eastAsia="cs-CZ"/>
        </w:rPr>
        <w:t xml:space="preserve"> Rajnochovice mezi Tomášem a Michaelou </w:t>
      </w:r>
      <w:proofErr w:type="spellStart"/>
      <w:r>
        <w:rPr>
          <w:rFonts w:ascii="Arial" w:eastAsia="Times New Roman" w:hAnsi="Arial" w:cs="Arial"/>
          <w:lang w:eastAsia="cs-CZ"/>
        </w:rPr>
        <w:t>Hegarovou</w:t>
      </w:r>
      <w:proofErr w:type="spellEnd"/>
      <w:r>
        <w:rPr>
          <w:rFonts w:ascii="Arial" w:eastAsia="Times New Roman" w:hAnsi="Arial" w:cs="Arial"/>
          <w:lang w:eastAsia="cs-CZ"/>
        </w:rPr>
        <w:t xml:space="preserve"> a Obcí Rajnochovice.</w:t>
      </w:r>
    </w:p>
    <w:p w:rsidR="008F01A2" w:rsidRPr="008F01A2" w:rsidRDefault="008F01A2" w:rsidP="008F01A2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:rsidR="00822786" w:rsidRDefault="002541AB" w:rsidP="002541A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2541AB">
        <w:rPr>
          <w:rFonts w:ascii="Arial" w:eastAsia="Times New Roman" w:hAnsi="Arial" w:cs="Arial"/>
          <w:lang w:eastAsia="cs-CZ"/>
        </w:rPr>
        <w:t xml:space="preserve"> Smlouv</w:t>
      </w:r>
      <w:r>
        <w:rPr>
          <w:rFonts w:ascii="Arial" w:eastAsia="Times New Roman" w:hAnsi="Arial" w:cs="Arial"/>
          <w:lang w:eastAsia="cs-CZ"/>
        </w:rPr>
        <w:t>u</w:t>
      </w:r>
      <w:r w:rsidRPr="002541AB">
        <w:rPr>
          <w:rFonts w:ascii="Arial" w:eastAsia="Times New Roman" w:hAnsi="Arial" w:cs="Arial"/>
          <w:lang w:eastAsia="cs-CZ"/>
        </w:rPr>
        <w:t xml:space="preserve">  mezi Obcí  Rajnochovice a  firmou ELEKTROFYZIKA s.r.o., Vavřinec </w:t>
      </w:r>
      <w:proofErr w:type="gramStart"/>
      <w:r w:rsidRPr="002541AB">
        <w:rPr>
          <w:rFonts w:ascii="Arial" w:eastAsia="Times New Roman" w:hAnsi="Arial" w:cs="Arial"/>
          <w:lang w:eastAsia="cs-CZ"/>
        </w:rPr>
        <w:t>č.p.</w:t>
      </w:r>
      <w:proofErr w:type="gramEnd"/>
      <w:r w:rsidRPr="002541AB">
        <w:rPr>
          <w:rFonts w:ascii="Arial" w:eastAsia="Times New Roman" w:hAnsi="Arial" w:cs="Arial"/>
          <w:lang w:eastAsia="cs-CZ"/>
        </w:rPr>
        <w:t xml:space="preserve"> 89 na zakoupení elektronických přístrojů  </w:t>
      </w:r>
      <w:proofErr w:type="spellStart"/>
      <w:r w:rsidRPr="002541AB">
        <w:rPr>
          <w:rFonts w:ascii="Arial" w:eastAsia="Times New Roman" w:hAnsi="Arial" w:cs="Arial"/>
          <w:lang w:eastAsia="cs-CZ"/>
        </w:rPr>
        <w:t>DryPol</w:t>
      </w:r>
      <w:proofErr w:type="spellEnd"/>
      <w:r w:rsidRPr="002541AB">
        <w:rPr>
          <w:rFonts w:ascii="Arial" w:eastAsia="Times New Roman" w:hAnsi="Arial" w:cs="Arial"/>
          <w:lang w:eastAsia="cs-CZ"/>
        </w:rPr>
        <w:t>® systém pro  budovu OÚ a  budovu  ZŠ Rajnochovice, přístroje  jsou  určené k trvalé hydroizolaci staveb a jejich postupnému  zbavení zemní kapilární vlhkosti.</w:t>
      </w:r>
    </w:p>
    <w:p w:rsidR="00CF7561" w:rsidRDefault="00CF7561" w:rsidP="00CF75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Podání ž</w:t>
      </w:r>
      <w:r>
        <w:rPr>
          <w:rFonts w:ascii="Arial" w:eastAsia="Times New Roman" w:hAnsi="Arial" w:cs="Arial"/>
          <w:lang w:eastAsia="cs-CZ"/>
        </w:rPr>
        <w:t>ádosti o poskytnutí dotace Ministerstva zemědělství z </w:t>
      </w:r>
      <w:proofErr w:type="gramStart"/>
      <w:r>
        <w:rPr>
          <w:rFonts w:ascii="Arial" w:eastAsia="Times New Roman" w:hAnsi="Arial" w:cs="Arial"/>
          <w:lang w:eastAsia="cs-CZ"/>
        </w:rPr>
        <w:t>podprogramu  129 665</w:t>
      </w:r>
      <w:proofErr w:type="gramEnd"/>
      <w:r>
        <w:rPr>
          <w:rFonts w:ascii="Arial" w:eastAsia="Times New Roman" w:hAnsi="Arial" w:cs="Arial"/>
          <w:lang w:eastAsia="cs-CZ"/>
        </w:rPr>
        <w:t xml:space="preserve"> – Podpora pro vytvoření nebo obnovu místa pasivního odpočinku.</w:t>
      </w:r>
    </w:p>
    <w:p w:rsidR="00CF7561" w:rsidRDefault="00CF7561" w:rsidP="00CF7561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:rsidR="002541AB" w:rsidRPr="002541AB" w:rsidRDefault="002541AB" w:rsidP="002541AB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:rsidR="002541AB" w:rsidRDefault="002541AB" w:rsidP="002541AB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Neschvaluje:</w:t>
      </w:r>
    </w:p>
    <w:p w:rsidR="00CF7561" w:rsidRDefault="00CF7561" w:rsidP="00CF7561">
      <w:pPr>
        <w:pStyle w:val="Odstavecseseznamem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CF7561" w:rsidRPr="00CF7561" w:rsidRDefault="00CF7561" w:rsidP="00CF7561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 w:rsidRPr="00CF7561">
        <w:rPr>
          <w:rFonts w:ascii="Arial" w:eastAsia="Times New Roman" w:hAnsi="Arial" w:cs="Arial"/>
          <w:lang w:eastAsia="cs-CZ"/>
        </w:rPr>
        <w:t xml:space="preserve">1. </w:t>
      </w:r>
      <w:r w:rsidR="002541AB" w:rsidRPr="00CF7561">
        <w:rPr>
          <w:rFonts w:ascii="Arial" w:eastAsia="Times New Roman" w:hAnsi="Arial" w:cs="Arial"/>
          <w:lang w:eastAsia="cs-CZ"/>
        </w:rPr>
        <w:t xml:space="preserve">Podání žádosti o </w:t>
      </w:r>
      <w:r w:rsidRPr="00CF7561">
        <w:rPr>
          <w:rFonts w:ascii="Arial" w:eastAsia="Times New Roman" w:hAnsi="Arial" w:cs="Arial"/>
          <w:lang w:eastAsia="cs-CZ"/>
        </w:rPr>
        <w:t xml:space="preserve"> poskytnutí dotace</w:t>
      </w:r>
      <w:r w:rsidR="002541AB" w:rsidRPr="00CF7561">
        <w:rPr>
          <w:rFonts w:ascii="Arial" w:eastAsia="Times New Roman" w:hAnsi="Arial" w:cs="Arial"/>
          <w:lang w:eastAsia="cs-CZ"/>
        </w:rPr>
        <w:t xml:space="preserve">  z</w:t>
      </w:r>
      <w:r w:rsidRPr="00CF7561">
        <w:rPr>
          <w:rFonts w:ascii="Arial" w:eastAsia="Times New Roman" w:hAnsi="Arial" w:cs="Arial"/>
          <w:lang w:eastAsia="cs-CZ"/>
        </w:rPr>
        <w:t> </w:t>
      </w:r>
      <w:r w:rsidR="002541AB" w:rsidRPr="00CF7561">
        <w:rPr>
          <w:rFonts w:ascii="Arial" w:eastAsia="Times New Roman" w:hAnsi="Arial" w:cs="Arial"/>
          <w:lang w:eastAsia="cs-CZ"/>
        </w:rPr>
        <w:t>IROP</w:t>
      </w:r>
      <w:r w:rsidRPr="00CF7561">
        <w:rPr>
          <w:rFonts w:ascii="Arial" w:eastAsia="Times New Roman" w:hAnsi="Arial" w:cs="Arial"/>
          <w:lang w:eastAsia="cs-CZ"/>
        </w:rPr>
        <w:t xml:space="preserve"> (výzva č. 47 Infrastruktura základních </w:t>
      </w:r>
      <w:proofErr w:type="gramStart"/>
      <w:r w:rsidRPr="00CF7561">
        <w:rPr>
          <w:rFonts w:ascii="Arial" w:eastAsia="Times New Roman" w:hAnsi="Arial" w:cs="Arial"/>
          <w:lang w:eastAsia="cs-CZ"/>
        </w:rPr>
        <w:t>škol ) na</w:t>
      </w:r>
      <w:proofErr w:type="gramEnd"/>
      <w:r w:rsidRPr="00CF7561">
        <w:rPr>
          <w:rFonts w:ascii="Arial" w:eastAsia="Times New Roman" w:hAnsi="Arial" w:cs="Arial"/>
          <w:lang w:eastAsia="cs-CZ"/>
        </w:rPr>
        <w:t xml:space="preserve"> akci  Modernizace ZŠ Rajnochovice</w:t>
      </w:r>
    </w:p>
    <w:p w:rsidR="00822786" w:rsidRPr="002541AB" w:rsidRDefault="00822786" w:rsidP="002541AB">
      <w:pPr>
        <w:jc w:val="both"/>
        <w:rPr>
          <w:rFonts w:ascii="Arial" w:eastAsia="Times New Roman" w:hAnsi="Arial" w:cs="Arial"/>
          <w:lang w:eastAsia="cs-CZ"/>
        </w:rPr>
      </w:pPr>
    </w:p>
    <w:p w:rsidR="00822786" w:rsidRPr="00822786" w:rsidRDefault="00822786" w:rsidP="002541AB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B55F75" w:rsidRDefault="00B55F75" w:rsidP="002541AB">
      <w:pPr>
        <w:jc w:val="both"/>
      </w:pP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 w:rsidP="002541AB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</w:p>
    <w:p w:rsidR="002541AB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Zapsala</w:t>
      </w:r>
      <w:r w:rsidR="002541AB">
        <w:rPr>
          <w:rFonts w:ascii="Arial" w:hAnsi="Arial" w:cs="Arial"/>
          <w:sz w:val="20"/>
          <w:szCs w:val="20"/>
        </w:rPr>
        <w:t>: Jurčová Jaroslava</w:t>
      </w: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2541AB">
        <w:rPr>
          <w:rFonts w:ascii="Arial" w:hAnsi="Arial" w:cs="Arial"/>
          <w:sz w:val="20"/>
          <w:szCs w:val="20"/>
        </w:rPr>
        <w:t>15.2.2017</w:t>
      </w:r>
      <w:proofErr w:type="gramEnd"/>
    </w:p>
    <w:p w:rsidR="00AC6CE1" w:rsidRDefault="00AC6CE1" w:rsidP="002541AB">
      <w:pPr>
        <w:jc w:val="both"/>
      </w:pPr>
    </w:p>
    <w:p w:rsidR="00AC6CE1" w:rsidRDefault="00AC6CE1" w:rsidP="002541AB">
      <w:pPr>
        <w:jc w:val="both"/>
      </w:pPr>
    </w:p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96F"/>
    <w:multiLevelType w:val="hybridMultilevel"/>
    <w:tmpl w:val="3A18156A"/>
    <w:lvl w:ilvl="0" w:tplc="A1A6C9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C212F"/>
    <w:multiLevelType w:val="hybridMultilevel"/>
    <w:tmpl w:val="17D48352"/>
    <w:lvl w:ilvl="0" w:tplc="1D70A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132CCC"/>
    <w:multiLevelType w:val="hybridMultilevel"/>
    <w:tmpl w:val="65807D90"/>
    <w:lvl w:ilvl="0" w:tplc="2C5889A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A6006"/>
    <w:multiLevelType w:val="hybridMultilevel"/>
    <w:tmpl w:val="C4D2597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2541AB"/>
    <w:rsid w:val="006323A2"/>
    <w:rsid w:val="006871C9"/>
    <w:rsid w:val="007D2678"/>
    <w:rsid w:val="00822786"/>
    <w:rsid w:val="0083220E"/>
    <w:rsid w:val="008F01A2"/>
    <w:rsid w:val="009C08E4"/>
    <w:rsid w:val="009F7AD4"/>
    <w:rsid w:val="00A16A27"/>
    <w:rsid w:val="00AC6CE1"/>
    <w:rsid w:val="00B55F75"/>
    <w:rsid w:val="00CD04FB"/>
    <w:rsid w:val="00CF7561"/>
    <w:rsid w:val="00D66B45"/>
    <w:rsid w:val="00DE7428"/>
    <w:rsid w:val="00DF0240"/>
    <w:rsid w:val="00FC547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61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61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2017-02-15T14:13:00Z</cp:lastPrinted>
  <dcterms:created xsi:type="dcterms:W3CDTF">2017-02-15T14:12:00Z</dcterms:created>
  <dcterms:modified xsi:type="dcterms:W3CDTF">2017-02-15T14:14:00Z</dcterms:modified>
</cp:coreProperties>
</file>