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61" w:rsidRPr="00D26261" w:rsidRDefault="00D26261" w:rsidP="00D26261">
      <w:pPr>
        <w:keepNext/>
        <w:keepLines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D2626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OBEC RAJNOCHOVICE</w:t>
      </w:r>
    </w:p>
    <w:p w:rsidR="00D26261" w:rsidRPr="00D26261" w:rsidRDefault="00D26261" w:rsidP="00D26261">
      <w:pPr>
        <w:jc w:val="center"/>
        <w:rPr>
          <w:rFonts w:ascii="Arial" w:hAnsi="Arial" w:cs="Arial"/>
          <w:sz w:val="28"/>
          <w:szCs w:val="28"/>
          <w:lang w:eastAsia="cs-CZ"/>
        </w:rPr>
      </w:pPr>
      <w:r w:rsidRPr="00D26261">
        <w:rPr>
          <w:rFonts w:ascii="Arial" w:hAnsi="Arial" w:cs="Arial"/>
          <w:sz w:val="28"/>
          <w:szCs w:val="28"/>
          <w:lang w:eastAsia="cs-CZ"/>
        </w:rPr>
        <w:t>768 71 RAJNOCHOVICE 144</w:t>
      </w:r>
    </w:p>
    <w:p w:rsidR="00D26261" w:rsidRPr="00D26261" w:rsidRDefault="00D26261" w:rsidP="00D26261">
      <w:pPr>
        <w:keepNext/>
        <w:keepLines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D26261" w:rsidRPr="00D26261" w:rsidRDefault="00D26261" w:rsidP="00D26261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b/>
          <w:bCs/>
          <w:color w:val="4F81BD" w:themeColor="accent1"/>
          <w:sz w:val="40"/>
          <w:szCs w:val="40"/>
        </w:rPr>
      </w:pPr>
      <w:r w:rsidRPr="00D26261">
        <w:rPr>
          <w:rFonts w:ascii="Arial" w:eastAsia="Times New Roman" w:hAnsi="Arial" w:cs="Arial"/>
          <w:b/>
          <w:bCs/>
          <w:color w:val="000000"/>
          <w:sz w:val="40"/>
          <w:szCs w:val="40"/>
          <w:lang w:eastAsia="cs-CZ"/>
        </w:rPr>
        <w:t>Výroční zpráva</w:t>
      </w:r>
    </w:p>
    <w:p w:rsidR="00D26261" w:rsidRPr="00D26261" w:rsidRDefault="00D26261" w:rsidP="00D2626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D26261" w:rsidRPr="00D26261" w:rsidRDefault="00D26261" w:rsidP="00D262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26261">
        <w:rPr>
          <w:rFonts w:ascii="Arial" w:eastAsia="Times New Roman" w:hAnsi="Arial" w:cs="Arial"/>
          <w:b/>
          <w:bCs/>
          <w:color w:val="000000"/>
          <w:lang w:eastAsia="cs-CZ"/>
        </w:rPr>
        <w:t>o poskytování informací podle zákona č. 106/1999 Sb.,</w:t>
      </w:r>
    </w:p>
    <w:p w:rsidR="00D26261" w:rsidRPr="00D26261" w:rsidRDefault="00D26261" w:rsidP="00D262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D26261">
        <w:rPr>
          <w:rFonts w:ascii="Arial" w:eastAsia="Times New Roman" w:hAnsi="Arial" w:cs="Arial"/>
          <w:b/>
          <w:bCs/>
          <w:color w:val="000000"/>
          <w:lang w:eastAsia="cs-CZ"/>
        </w:rPr>
        <w:t xml:space="preserve">o svobodném přístupu k informacím, </w:t>
      </w:r>
      <w:r w:rsidRPr="00D26261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za rok 201</w:t>
      </w:r>
      <w:r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2</w:t>
      </w:r>
    </w:p>
    <w:p w:rsidR="00D26261" w:rsidRPr="00D26261" w:rsidRDefault="00D26261" w:rsidP="00D2626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D26261" w:rsidRPr="00D26261" w:rsidRDefault="00D26261" w:rsidP="00D26261">
      <w:pPr>
        <w:jc w:val="center"/>
        <w:rPr>
          <w:rFonts w:ascii="Arial" w:hAnsi="Arial" w:cs="Arial"/>
        </w:rPr>
      </w:pPr>
    </w:p>
    <w:p w:rsidR="00D26261" w:rsidRPr="00D26261" w:rsidRDefault="00D26261" w:rsidP="00D26261">
      <w:pPr>
        <w:rPr>
          <w:rFonts w:ascii="Arial" w:hAnsi="Arial" w:cs="Arial"/>
        </w:rPr>
      </w:pPr>
    </w:p>
    <w:p w:rsidR="00D26261" w:rsidRPr="00D26261" w:rsidRDefault="00D26261" w:rsidP="00D26261">
      <w:pPr>
        <w:rPr>
          <w:rFonts w:ascii="Arial" w:hAnsi="Arial" w:cs="Arial"/>
        </w:rPr>
      </w:pP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Počet podaných  písemných </w:t>
      </w:r>
      <w:proofErr w:type="gramStart"/>
      <w:r w:rsidRPr="00D26261">
        <w:rPr>
          <w:rFonts w:ascii="Arial" w:hAnsi="Arial" w:cs="Arial"/>
        </w:rPr>
        <w:t xml:space="preserve">žádostí :     </w:t>
      </w:r>
      <w:r>
        <w:rPr>
          <w:rFonts w:ascii="Arial" w:hAnsi="Arial" w:cs="Arial"/>
        </w:rPr>
        <w:t>9</w:t>
      </w:r>
      <w:proofErr w:type="gramEnd"/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Počet podaných odvolání proti rozhodnutí:  </w:t>
      </w:r>
      <w:r>
        <w:rPr>
          <w:rFonts w:ascii="Arial" w:hAnsi="Arial" w:cs="Arial"/>
        </w:rPr>
        <w:t>3</w:t>
      </w: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Opis podstatných </w:t>
      </w:r>
      <w:proofErr w:type="gramStart"/>
      <w:r w:rsidRPr="00D26261">
        <w:rPr>
          <w:rFonts w:ascii="Arial" w:hAnsi="Arial" w:cs="Arial"/>
        </w:rPr>
        <w:t>částí  každého</w:t>
      </w:r>
      <w:proofErr w:type="gramEnd"/>
      <w:r w:rsidRPr="00D26261">
        <w:rPr>
          <w:rFonts w:ascii="Arial" w:hAnsi="Arial" w:cs="Arial"/>
        </w:rPr>
        <w:t xml:space="preserve"> rozsudku soudu:  0</w:t>
      </w: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>Výčet poskytnutých výhradních licencí, včetně odůvodnění nezbytností poskytnutí výhradní licence:   0</w:t>
      </w: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Počet stížností podaných </w:t>
      </w:r>
      <w:proofErr w:type="gramStart"/>
      <w:r w:rsidRPr="00D26261">
        <w:rPr>
          <w:rFonts w:ascii="Arial" w:hAnsi="Arial" w:cs="Arial"/>
        </w:rPr>
        <w:t>podle  § 16a</w:t>
      </w:r>
      <w:proofErr w:type="gramEnd"/>
      <w:r w:rsidRPr="00D26261">
        <w:rPr>
          <w:rFonts w:ascii="Arial" w:hAnsi="Arial" w:cs="Arial"/>
        </w:rPr>
        <w:t xml:space="preserve">, důvody jejich podání a stručný popis způsobu jejich  </w:t>
      </w:r>
      <w:proofErr w:type="gramStart"/>
      <w:r w:rsidRPr="00D26261">
        <w:rPr>
          <w:rFonts w:ascii="Arial" w:hAnsi="Arial" w:cs="Arial"/>
        </w:rPr>
        <w:t>vyřízení :</w:t>
      </w:r>
      <w:proofErr w:type="gramEnd"/>
    </w:p>
    <w:p w:rsidR="00D26261" w:rsidRDefault="00440216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26261" w:rsidRPr="00D26261">
        <w:rPr>
          <w:rFonts w:ascii="Arial" w:hAnsi="Arial" w:cs="Arial"/>
        </w:rPr>
        <w:t xml:space="preserve"> stížností – nesouhlas s </w:t>
      </w:r>
      <w:proofErr w:type="gramStart"/>
      <w:r w:rsidR="00D26261" w:rsidRPr="00D26261">
        <w:rPr>
          <w:rFonts w:ascii="Arial" w:hAnsi="Arial" w:cs="Arial"/>
        </w:rPr>
        <w:t>výší  úhrady</w:t>
      </w:r>
      <w:proofErr w:type="gramEnd"/>
      <w:r w:rsidR="00D26261" w:rsidRPr="00D26261">
        <w:rPr>
          <w:rFonts w:ascii="Arial" w:hAnsi="Arial" w:cs="Arial"/>
        </w:rPr>
        <w:t xml:space="preserve"> sdělené podle § 17 odst. 3 </w:t>
      </w:r>
      <w:r>
        <w:rPr>
          <w:rFonts w:ascii="Arial" w:hAnsi="Arial" w:cs="Arial"/>
        </w:rPr>
        <w:t>,informace  poskytnuta částečně</w:t>
      </w:r>
      <w:r w:rsidR="00D26261" w:rsidRPr="00D26261">
        <w:rPr>
          <w:rFonts w:ascii="Arial" w:hAnsi="Arial" w:cs="Arial"/>
        </w:rPr>
        <w:t xml:space="preserve">  - stížnosti byly postoupeny: na KÚ ZK- odbor právní, </w:t>
      </w: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>Výsledky řízení o sankcích za nedodržování tohoto zákona bez uvádění osobních údajů:  0</w:t>
      </w: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>Další informace vztahující se k uplatnění tohoto zákona:</w:t>
      </w:r>
    </w:p>
    <w:p w:rsidR="00D26261" w:rsidRPr="00D26261" w:rsidRDefault="00D26261" w:rsidP="00D2626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Zpoplatněné informace:    </w:t>
      </w:r>
      <w:r>
        <w:rPr>
          <w:rFonts w:ascii="Arial" w:hAnsi="Arial" w:cs="Arial"/>
        </w:rPr>
        <w:t>0</w:t>
      </w:r>
    </w:p>
    <w:p w:rsidR="00D26261" w:rsidRPr="00D26261" w:rsidRDefault="00D26261" w:rsidP="00D2626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Zaplacená částka:   </w:t>
      </w:r>
      <w:r>
        <w:rPr>
          <w:rFonts w:ascii="Arial" w:hAnsi="Arial" w:cs="Arial"/>
        </w:rPr>
        <w:t>0</w:t>
      </w:r>
      <w:r w:rsidRPr="00D26261">
        <w:rPr>
          <w:rFonts w:ascii="Arial" w:hAnsi="Arial" w:cs="Arial"/>
        </w:rPr>
        <w:t>0,00 Kč</w:t>
      </w:r>
    </w:p>
    <w:p w:rsidR="00D26261" w:rsidRPr="00D26261" w:rsidRDefault="00D26261" w:rsidP="00D2626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6261">
        <w:rPr>
          <w:rFonts w:ascii="Arial" w:eastAsia="Times New Roman" w:hAnsi="Arial" w:cs="Arial"/>
          <w:color w:val="000000"/>
          <w:lang w:eastAsia="cs-CZ"/>
        </w:rPr>
        <w:t xml:space="preserve">Obec Rajnochovice  dále  poskytuje v průběhu </w:t>
      </w:r>
      <w:proofErr w:type="gramStart"/>
      <w:r w:rsidRPr="00D26261">
        <w:rPr>
          <w:rFonts w:ascii="Arial" w:eastAsia="Times New Roman" w:hAnsi="Arial" w:cs="Arial"/>
          <w:color w:val="000000"/>
          <w:lang w:eastAsia="cs-CZ"/>
        </w:rPr>
        <w:t>roku  informace</w:t>
      </w:r>
      <w:proofErr w:type="gramEnd"/>
      <w:r w:rsidRPr="00D26261">
        <w:rPr>
          <w:rFonts w:ascii="Arial" w:eastAsia="Times New Roman" w:hAnsi="Arial" w:cs="Arial"/>
          <w:color w:val="000000"/>
          <w:lang w:eastAsia="cs-CZ"/>
        </w:rPr>
        <w:t xml:space="preserve"> občanům ústně nebo telefonicky.</w:t>
      </w:r>
    </w:p>
    <w:p w:rsidR="00D26261" w:rsidRPr="00D26261" w:rsidRDefault="00D26261" w:rsidP="00D26261">
      <w:pPr>
        <w:rPr>
          <w:rFonts w:ascii="Arial" w:hAnsi="Arial" w:cs="Arial"/>
        </w:rPr>
      </w:pPr>
    </w:p>
    <w:p w:rsidR="00D26261" w:rsidRPr="00D26261" w:rsidRDefault="00D26261" w:rsidP="00D26261">
      <w:pPr>
        <w:rPr>
          <w:rFonts w:ascii="Arial" w:hAnsi="Arial" w:cs="Arial"/>
        </w:rPr>
      </w:pPr>
    </w:p>
    <w:p w:rsidR="00FC5475" w:rsidRDefault="00FC5475"/>
    <w:p w:rsidR="004022DF" w:rsidRDefault="004022DF"/>
    <w:p w:rsidR="004022DF" w:rsidRDefault="004022DF">
      <w:pPr>
        <w:rPr>
          <w:rFonts w:ascii="Arial" w:hAnsi="Arial" w:cs="Arial"/>
        </w:rPr>
      </w:pPr>
      <w:r w:rsidRPr="004022DF">
        <w:rPr>
          <w:rFonts w:ascii="Arial" w:hAnsi="Arial" w:cs="Arial"/>
        </w:rPr>
        <w:t xml:space="preserve">Schváleno radou Obce Rajnochovice </w:t>
      </w:r>
      <w:proofErr w:type="gramStart"/>
      <w:r w:rsidRPr="004022DF">
        <w:rPr>
          <w:rFonts w:ascii="Arial" w:hAnsi="Arial" w:cs="Arial"/>
        </w:rPr>
        <w:t>dne  18</w:t>
      </w:r>
      <w:proofErr w:type="gramEnd"/>
      <w:r w:rsidRPr="004022DF">
        <w:rPr>
          <w:rFonts w:ascii="Arial" w:hAnsi="Arial" w:cs="Arial"/>
        </w:rPr>
        <w:t>. 2. 2013</w:t>
      </w:r>
    </w:p>
    <w:p w:rsidR="00010928" w:rsidRDefault="00010928">
      <w:pPr>
        <w:rPr>
          <w:rFonts w:ascii="Arial" w:hAnsi="Arial" w:cs="Arial"/>
        </w:rPr>
      </w:pPr>
    </w:p>
    <w:p w:rsidR="00010928" w:rsidRPr="004022DF" w:rsidRDefault="00010928">
      <w:pPr>
        <w:rPr>
          <w:rFonts w:ascii="Arial" w:hAnsi="Arial" w:cs="Arial"/>
        </w:rPr>
      </w:pPr>
      <w:r>
        <w:rPr>
          <w:rFonts w:ascii="Arial" w:hAnsi="Arial" w:cs="Arial"/>
        </w:rPr>
        <w:t>Vyvěšeno 1.3.2013</w:t>
      </w:r>
      <w:bookmarkStart w:id="0" w:name="_GoBack"/>
      <w:bookmarkEnd w:id="0"/>
    </w:p>
    <w:sectPr w:rsidR="00010928" w:rsidRPr="00402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86509"/>
    <w:multiLevelType w:val="hybridMultilevel"/>
    <w:tmpl w:val="A6046A74"/>
    <w:lvl w:ilvl="0" w:tplc="B7C0F1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554140"/>
    <w:multiLevelType w:val="hybridMultilevel"/>
    <w:tmpl w:val="C8B68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F3"/>
    <w:rsid w:val="00010928"/>
    <w:rsid w:val="004022DF"/>
    <w:rsid w:val="00440216"/>
    <w:rsid w:val="006323A2"/>
    <w:rsid w:val="00CD64F3"/>
    <w:rsid w:val="00D26261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Jirka</cp:lastModifiedBy>
  <cp:revision>4</cp:revision>
  <dcterms:created xsi:type="dcterms:W3CDTF">2013-04-19T11:11:00Z</dcterms:created>
  <dcterms:modified xsi:type="dcterms:W3CDTF">2013-04-19T13:14:00Z</dcterms:modified>
</cp:coreProperties>
</file>